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8.0" w:type="dxa"/>
        <w:jc w:val="left"/>
        <w:tblInd w:w="108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273"/>
        <w:gridCol w:w="5295"/>
        <w:tblGridChange w:id="0">
          <w:tblGrid>
            <w:gridCol w:w="4273"/>
            <w:gridCol w:w="5295"/>
          </w:tblGrid>
        </w:tblGridChange>
      </w:tblGrid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left" w:pos="720"/>
              </w:tabs>
              <w:spacing w:line="1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SEO of NIC.UA LLC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tabs>
                <w:tab w:val="left" w:pos="720"/>
              </w:tabs>
              <w:spacing w:line="10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Khvetkevich D.O.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Customer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2"/>
                <w:szCs w:val="22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2"/>
                <w:szCs w:val="22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2"/>
                <w:szCs w:val="22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2"/>
                <w:szCs w:val="22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a"/>
                <w:sz w:val="16"/>
                <w:szCs w:val="16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sz w:val="16"/>
                <w:szCs w:val="16"/>
                <w:rtl w:val="0"/>
              </w:rPr>
              <w:t xml:space="preserve">(email, full name,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sz w:val="16"/>
                <w:szCs w:val="16"/>
                <w:highlight w:val="white"/>
                <w:rtl w:val="0"/>
              </w:rPr>
              <w:t xml:space="preserve">address and telephone number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I,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a"/>
          <w:sz w:val="16"/>
          <w:szCs w:val="16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16"/>
          <w:szCs w:val="16"/>
          <w:rtl w:val="0"/>
        </w:rPr>
        <w:t xml:space="preserve">   (full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ask to be moved to account  _________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16"/>
          <w:szCs w:val="16"/>
          <w:rtl w:val="0"/>
        </w:rPr>
        <w:t xml:space="preserve"> (login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80" w:before="280" w:line="100" w:lineRule="auto"/>
        <w:jc w:val="lef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the next domain name (names):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80" w:before="280" w:line="100" w:lineRule="auto"/>
        <w:jc w:val="lef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80" w:before="280" w:line="100" w:lineRule="auto"/>
        <w:jc w:val="lef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because of 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80" w:before="280" w:line="100" w:lineRule="auto"/>
        <w:jc w:val="lef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80" w:before="280" w:line="10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80" w:before="280" w:line="10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100" w:before="100" w:line="100" w:lineRule="auto"/>
        <w:jc w:val="lef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 enclose a copy of my passport to the letter.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80" w:before="280" w:line="100" w:lineRule="auto"/>
        <w:jc w:val="lef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2.0" w:type="dxa"/>
        <w:jc w:val="left"/>
        <w:tblInd w:w="108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11"/>
        <w:gridCol w:w="4811"/>
        <w:tblGridChange w:id="0">
          <w:tblGrid>
            <w:gridCol w:w="4811"/>
            <w:gridCol w:w="4811"/>
          </w:tblGrid>
        </w:tblGridChange>
      </w:tblGrid>
      <w:tr>
        <w:trPr>
          <w:trHeight w:val="880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center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center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vertAlign w:val="superscript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2"/>
                <w:szCs w:val="22"/>
                <w:highlight w:val="white"/>
                <w:vertAlign w:val="superscript"/>
                <w:rtl w:val="0"/>
              </w:rPr>
              <w:t xml:space="preserve">signature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vertAlign w:val="superscript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vertAlign w:val="baseline"/>
                <w:rtl w:val="0"/>
              </w:rPr>
              <w:t xml:space="preserve">________________</w:t>
              <w:br w:type="textWrapping"/>
              <w:t xml:space="preserve">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vertAlign w:val="superscript"/>
                <w:rtl w:val="0"/>
              </w:rPr>
              <w:t xml:space="preserve">(full name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u w:val="none"/>
                <w:vertAlign w:val="superscript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center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center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vertAlign w:val="baseline"/>
                <w:rtl w:val="0"/>
              </w:rPr>
              <w:t xml:space="preserve">"______"__________________ 20___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