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4"/>
        <w:gridCol w:w="5235"/>
        <w:tblGridChange w:id="0">
          <w:tblGrid>
            <w:gridCol w:w="4334"/>
            <w:gridCol w:w="5235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pos="720"/>
              </w:tabs>
              <w:spacing w:line="1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CEO of NIC.UA LLC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pos="720"/>
              </w:tabs>
              <w:spacing w:line="10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Khvetkevych D.O.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Customer: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login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e-mail,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highlight w:val="white"/>
                <w:rtl w:val="0"/>
              </w:rPr>
              <w:t xml:space="preserve"> full name, address and telephone number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br w:type="textWrapping"/>
        <w:br w:type="textWrapping"/>
        <w:t xml:space="preserve">I ask to change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account phone number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(write login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, domain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or nic-handle and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(write current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phone number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(write new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phone number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because of 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(write full reason)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Contact phone: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vertAlign w:val="baseline"/>
          <w:rtl w:val="0"/>
        </w:rPr>
        <w:t xml:space="preserve">                                                                                       (in international format)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attach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 copy of my passport to the 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9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79"/>
        <w:gridCol w:w="4580"/>
        <w:tblGridChange w:id="0">
          <w:tblGrid>
            <w:gridCol w:w="4579"/>
            <w:gridCol w:w="4580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16"/>
                <w:szCs w:val="16"/>
                <w:rtl w:val="0"/>
              </w:rPr>
              <w:t xml:space="preserve">(signature)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    _______________________________</w:t>
              <w:br w:type="textWrapping"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16"/>
                <w:szCs w:val="16"/>
                <w:rtl w:val="0"/>
              </w:rPr>
              <w:t xml:space="preserve">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"______"__________________ 20___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