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4"/>
        <w:gridCol w:w="5235"/>
        <w:tblGridChange w:id="0">
          <w:tblGrid>
            <w:gridCol w:w="4334"/>
            <w:gridCol w:w="5235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Ref. № ____ of "___"________ 20___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CEO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rtl w:val="0"/>
              </w:rPr>
              <w:t xml:space="preserve">of NIC.UA LLC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Khvetkevych D.O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Customer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(login, f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ull company's name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 and phone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We ask to change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account contact email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write login or nic-handle and etc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from 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write current email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to 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write new email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because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write full reason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Contact phone:  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vertAlign w:val="baseline"/>
          <w:rtl w:val="0"/>
        </w:rPr>
        <w:t xml:space="preserve">(in international format)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copy of the certificate of state registration is attached.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3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12"/>
        <w:gridCol w:w="4811"/>
        <w:tblGridChange w:id="0">
          <w:tblGrid>
            <w:gridCol w:w="4812"/>
            <w:gridCol w:w="4811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100" w:before="10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_______________________________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333333"/>
                <w:sz w:val="24"/>
                <w:szCs w:val="24"/>
                <w:u w:val="none"/>
                <w:vertAlign w:val="superscript"/>
                <w:rtl w:val="0"/>
              </w:rPr>
              <w:t xml:space="preserve">(post)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100" w:before="10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      _______________ /________________</w:t>
              <w:br w:type="textWrapping"/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333333"/>
                <w:sz w:val="24"/>
                <w:szCs w:val="24"/>
                <w:u w:val="none"/>
                <w:vertAlign w:val="superscript"/>
                <w:rtl w:val="0"/>
              </w:rPr>
              <w:t xml:space="preserve">(signature/full name)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W.S.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100" w:before="10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"______"__________________ 20___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